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A18" w:rsidRPr="00E10A18" w:rsidRDefault="00E10A18" w:rsidP="00E10A18">
      <w:pPr>
        <w:spacing w:line="360" w:lineRule="auto"/>
        <w:ind w:leftChars="-5" w:left="-10"/>
        <w:jc w:val="center"/>
        <w:rPr>
          <w:b/>
          <w:color w:val="FF0000"/>
          <w:sz w:val="32"/>
          <w:szCs w:val="32"/>
        </w:rPr>
      </w:pPr>
      <w:bookmarkStart w:id="0" w:name="_GoBack"/>
      <w:r w:rsidRPr="00E10A18">
        <w:rPr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0B550F6" wp14:editId="06EFC676">
            <wp:simplePos x="0" y="0"/>
            <wp:positionH relativeFrom="page">
              <wp:posOffset>12115800</wp:posOffset>
            </wp:positionH>
            <wp:positionV relativeFrom="topMargin">
              <wp:posOffset>11849100</wp:posOffset>
            </wp:positionV>
            <wp:extent cx="444500" cy="419100"/>
            <wp:effectExtent l="0" t="0" r="0" b="0"/>
            <wp:wrapNone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0A18">
        <w:rPr>
          <w:b/>
          <w:color w:val="FF0000"/>
          <w:sz w:val="32"/>
          <w:szCs w:val="32"/>
        </w:rPr>
        <w:t>第十九章</w:t>
      </w:r>
      <w:r w:rsidRPr="00E10A18">
        <w:rPr>
          <w:b/>
          <w:color w:val="FF0000"/>
          <w:sz w:val="32"/>
          <w:szCs w:val="32"/>
        </w:rPr>
        <w:t xml:space="preserve">  </w:t>
      </w:r>
      <w:r w:rsidRPr="00E10A18">
        <w:rPr>
          <w:b/>
          <w:color w:val="FF0000"/>
          <w:sz w:val="32"/>
          <w:szCs w:val="32"/>
        </w:rPr>
        <w:t>走进信息时代</w:t>
      </w:r>
      <w:r w:rsidRPr="00E10A18">
        <w:rPr>
          <w:noProof/>
          <w:color w:val="FF0000"/>
          <w:sz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2F81E87" wp14:editId="53B7CAC7">
                <wp:simplePos x="0" y="0"/>
                <wp:positionH relativeFrom="column">
                  <wp:posOffset>64135</wp:posOffset>
                </wp:positionH>
                <wp:positionV relativeFrom="paragraph">
                  <wp:posOffset>375285</wp:posOffset>
                </wp:positionV>
                <wp:extent cx="1427480" cy="523240"/>
                <wp:effectExtent l="0" t="13970" r="15240" b="15240"/>
                <wp:wrapNone/>
                <wp:docPr id="100048" name="组合 100048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7480" cy="523240"/>
                          <a:chOff x="5400" y="20889"/>
                          <a:chExt cx="2248" cy="824"/>
                        </a:xfrm>
                      </wpg:grpSpPr>
                      <wps:wsp>
                        <wps:cNvPr id="100049" name="圆角矩形 9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5430" y="20889"/>
                            <a:ext cx="2219" cy="8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264264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0050" name="文本框 1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20925"/>
                            <a:ext cx="2205" cy="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10A18" w:rsidRDefault="00E10A18" w:rsidP="00E10A18">
                              <w:pPr>
                                <w:jc w:val="center"/>
                                <w:rPr>
                                  <w:rFonts w:ascii="楷体" w:eastAsia="楷体" w:hAnsi="楷体" w:cs="楷体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思维导图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0048" o:spid="_x0000_s1026" alt="说明: 学科网(www.zxxk.com)--教育资源门户，提供试题试卷、教案、课件、教学论文、素材等各类教学资源库下载，还有大量丰富的教学资讯！" style="position:absolute;left:0;text-align:left;margin-left:5.05pt;margin-top:29.55pt;width:112.4pt;height:41.2pt;z-index:251660288" coordorigin="5400,20889" coordsize="2248,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">
                <v:roundrect id="圆角矩形 9" o:spid="_x0000_s1027" alt="学科网(www.zxxk.com)--教育资源门户，提供试题试卷、教案、课件、教学论文、素材等各类教学资源库下载，还有大量丰富的教学资讯！" style="position:absolute;left:5430;top:20889;width:2219;height:82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Pwq8IA&#10;AADfAAAADwAAAGRycy9kb3ducmV2LnhtbERPXWvCMBR9F/Yfwh3sTZOpdNqZlilMfFQ32eulubZl&#10;zU1pslr/vRGEPR7O9yofbCN66nztWMPrRIEgLpypudTw/fU5XoDwAdlg45g0XMlDnj2NVpgad+ED&#10;9cdQihjCPkUNVQhtKqUvKrLoJ64ljtzZdRZDhF0pTYeXGG4bOVUqkRZrjg0VtrSpqPg9/lkN+/VM&#10;HdabqdkuZ6fkJ3nrUdJZ65fn4eMdRKAh/Isf7p2J85VS8yXc/0QAMr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c/CrwgAAAN8AAAAPAAAAAAAAAAAAAAAAAJgCAABkcnMvZG93&#10;bnJldi54bWxQSwUGAAAAAAQABAD1AAAAhwMAAAAA&#10;" fillcolor="#4f81bd" strokecolor="#264264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0" o:spid="_x0000_s1028" type="#_x0000_t202" alt="学科网(www.zxxk.com)--教育资源门户，提供试题试卷、教案、课件、教学论文、素材等各类教学资源库下载，还有大量丰富的教学资讯！" style="position:absolute;left:5400;top:20925;width:220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A8TsQA&#10;AADfAAAADwAAAGRycy9kb3ducmV2LnhtbERPTWvCQBC9F/oflil4q7sKiqSuIgGpiD1ovfQ2zY5J&#10;MDubZleN/fXOodDj433Pl71v1JW6WAe2MBoaUMRFcDWXFo6f69cZqJiQHTaBycKdIiwXz09zzFy4&#10;8Z6uh1QqCeGYoYUqpTbTOhYVeYzD0BILdwqdxySwK7Xr8CbhvtFjY6baY83SUGFLeUXF+XDxFrb5&#10;+gP332M/+23y991p1f4cvybWDl761RuoRH36F/+5N07mG2Mm8kD+CAC9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APE7EAAAA3wAAAA8AAAAAAAAAAAAAAAAAmAIAAGRycy9k&#10;b3ducmV2LnhtbFBLBQYAAAAABAAEAPUAAACJAwAAAAA=&#10;" filled="f" stroked="f" strokeweight=".5pt">
                  <v:textbox>
                    <w:txbxContent>
                      <w:p w:rsidR="00E10A18" w:rsidRDefault="00E10A18" w:rsidP="00E10A18">
                        <w:pPr>
                          <w:jc w:val="center"/>
                          <w:rPr>
                            <w:rFonts w:ascii="楷体" w:eastAsia="楷体" w:hAnsi="楷体" w:cs="楷体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  <w:t>思维导图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E10A18">
        <w:rPr>
          <w:rFonts w:hint="eastAsia"/>
          <w:b/>
          <w:color w:val="FF0000"/>
          <w:sz w:val="32"/>
          <w:szCs w:val="32"/>
        </w:rPr>
        <w:t xml:space="preserve"> </w:t>
      </w:r>
      <w:r w:rsidRPr="00E10A18">
        <w:rPr>
          <w:b/>
          <w:color w:val="FF0000"/>
          <w:sz w:val="32"/>
          <w:szCs w:val="32"/>
        </w:rPr>
        <w:t>单元总结</w:t>
      </w:r>
    </w:p>
    <w:bookmarkEnd w:id="0"/>
    <w:p w:rsidR="00E10A18" w:rsidRDefault="00E10A18" w:rsidP="00E10A18">
      <w:pPr>
        <w:spacing w:line="360" w:lineRule="auto"/>
        <w:rPr>
          <w:rFonts w:hint="eastAsia"/>
          <w:b/>
          <w:color w:val="008000"/>
        </w:rPr>
      </w:pPr>
    </w:p>
    <w:p w:rsidR="00E10A18" w:rsidRDefault="00E10A18" w:rsidP="00E10A18">
      <w:pPr>
        <w:spacing w:line="360" w:lineRule="auto"/>
        <w:rPr>
          <w:rFonts w:hint="eastAsia"/>
          <w:b/>
          <w:color w:val="008000"/>
        </w:rPr>
      </w:pPr>
    </w:p>
    <w:p w:rsidR="00E10A18" w:rsidRPr="008B6CC7" w:rsidRDefault="00E10A18" w:rsidP="00E10A18">
      <w:pPr>
        <w:spacing w:line="360" w:lineRule="auto"/>
        <w:textAlignment w:val="center"/>
        <w:rPr>
          <w:b/>
          <w:color w:val="008000"/>
        </w:rPr>
      </w:pPr>
      <w:r>
        <w:rPr>
          <w:noProof/>
        </w:rPr>
        <w:drawing>
          <wp:inline distT="0" distB="0" distL="0" distR="0">
            <wp:extent cx="5486400" cy="4019550"/>
            <wp:effectExtent l="0" t="0" r="0" b="0"/>
            <wp:docPr id="100044" name="图片 10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01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A18" w:rsidRPr="008B6CC7" w:rsidRDefault="00E10A18" w:rsidP="00E10A18">
      <w:pPr>
        <w:spacing w:line="360" w:lineRule="auto"/>
        <w:rPr>
          <w:b/>
          <w:szCs w:val="21"/>
        </w:rPr>
      </w:pPr>
    </w:p>
    <w:p w:rsidR="00E10A18" w:rsidRDefault="00E10A18" w:rsidP="00E10A18">
      <w:pPr>
        <w:spacing w:line="360" w:lineRule="auto"/>
        <w:rPr>
          <w:rFonts w:hint="eastAsia"/>
          <w:b/>
          <w:color w:val="008000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1427480" cy="523240"/>
                <wp:effectExtent l="0" t="20320" r="22225" b="18415"/>
                <wp:docPr id="100045" name="组合 10004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7480" cy="523240"/>
                          <a:chOff x="5400" y="20889"/>
                          <a:chExt cx="2248" cy="824"/>
                        </a:xfrm>
                      </wpg:grpSpPr>
                      <wps:wsp>
                        <wps:cNvPr id="100046" name="圆角矩形 9" descr="学科网(www.zxxk.com)--教育资源门户，提供试题试卷、教案、课件、教学论文、素材等各类教学资源库下载，还有大量丰富的教学资讯！"/>
                        <wps:cNvSpPr>
                          <a:spLocks noChangeArrowheads="1"/>
                        </wps:cNvSpPr>
                        <wps:spPr bwMode="auto">
                          <a:xfrm>
                            <a:off x="5430" y="20889"/>
                            <a:ext cx="2219" cy="8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4F81BD"/>
                          </a:solidFill>
                          <a:ln w="25400">
                            <a:solidFill>
                              <a:srgbClr val="264264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0047" name="文本框 1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20925"/>
                            <a:ext cx="2205" cy="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10A18" w:rsidRDefault="00E10A18" w:rsidP="00E10A18">
                              <w:pPr>
                                <w:jc w:val="center"/>
                                <w:rPr>
                                  <w:rFonts w:ascii="楷体" w:eastAsia="楷体" w:hAnsi="楷体" w:cs="楷体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知识</w:t>
                              </w:r>
                              <w:proofErr w:type="gramStart"/>
                              <w:r>
                                <w:rPr>
                                  <w:rFonts w:ascii="楷体" w:eastAsia="楷体" w:hAnsi="楷体" w:cs="楷体" w:hint="eastAsia"/>
                                  <w:b/>
                                  <w:bCs/>
                                  <w:color w:val="FFFFFF"/>
                                  <w:sz w:val="44"/>
                                  <w:szCs w:val="44"/>
                                </w:rPr>
                                <w:t>要点要点点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00045" o:spid="_x0000_s1029" alt="说明: 学科网(www.zxxk.com)--教育资源门户，提供试题试卷、教案、课件、教学论文、素材等各类教学资源库下载，还有大量丰富的教学资讯！" style="width:112.4pt;height:41.2pt;mso-position-horizontal-relative:char;mso-position-vertical-relative:line" coordorigin="5400,20889" coordsize="2248,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">
                <v:roundrect id="圆角矩形 9" o:spid="_x0000_s1030" alt="学科网(www.zxxk.com)--教育资源门户，提供试题试卷、教案、课件、教学论文、素材等各类教学资源库下载，还有大量丰富的教学资讯！" style="position:absolute;left:5430;top:20889;width:2219;height:82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k2cEA&#10;AADfAAAADwAAAGRycy9kb3ducmV2LnhtbERPXWvCMBR9F/Yfwh34pslU6qxGUcHh49SJr5fm2pY1&#10;N6WJtfv3Rhj4eDjfi1VnK9FS40vHGj6GCgRx5kzJuYaf027wCcIHZIOVY9LwRx5Wy7feAlPj7nyg&#10;9hhyEUPYp6ihCKFOpfRZQRb90NXEkbu6xmKIsMmlafAew20lR0ol0mLJsaHAmrYFZb/Hm9XwvRmr&#10;w2Y7Ml+z8Tm5JNMWJV217r936zmIQF14if/dexPnK6UmCTz/RAB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sZNnBAAAA3wAAAA8AAAAAAAAAAAAAAAAAmAIAAGRycy9kb3du&#10;cmV2LnhtbFBLBQYAAAAABAAEAPUAAACGAwAAAAA=&#10;" fillcolor="#4f81bd" strokecolor="#264264" strokeweight="2pt"/>
                <v:shape id="文本框 10" o:spid="_x0000_s1031" type="#_x0000_t202" alt="学科网(www.zxxk.com)--教育资源门户，提供试题试卷、教案、课件、教学论文、素材等各类教学资源库下载，还有大量丰富的教学资讯！" style="position:absolute;left:5400;top:20925;width:220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Ay58UA&#10;AADfAAAADwAAAGRycy9kb3ducmV2LnhtbERPy2oCMRTdF/yHcIXuaqJolalRZEAsxS58bLq7nVxn&#10;hk5uxkmqo19vBMHl4byn89ZW4kSNLx1r6PcUCOLMmZJzDfvd8m0Cwgdkg5Vj0nAhD/NZ52WKiXFn&#10;3tBpG3IRQ9gnqKEIoU6k9FlBFn3P1cSRO7jGYoiwyaVp8BzDbSUHSr1LiyXHhgJrSgvK/rb/VsNX&#10;uvzGze/ATq5VulofFvVx/zPS+rXbLj5ABGrDU/xwf5o4Xyk1HMP9TwQgZ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8DLnxQAAAN8AAAAPAAAAAAAAAAAAAAAAAJgCAABkcnMv&#10;ZG93bnJldi54bWxQSwUGAAAAAAQABAD1AAAAigMAAAAA&#10;" filled="f" stroked="f" strokeweight=".5pt">
                  <v:textbox>
                    <w:txbxContent>
                      <w:p w:rsidR="00E10A18" w:rsidRDefault="00E10A18" w:rsidP="00E10A18">
                        <w:pPr>
                          <w:jc w:val="center"/>
                          <w:rPr>
                            <w:rFonts w:ascii="楷体" w:eastAsia="楷体" w:hAnsi="楷体" w:cs="楷体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</w:pPr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  <w:t>知识</w:t>
                        </w:r>
                        <w:proofErr w:type="gramStart"/>
                        <w:r>
                          <w:rPr>
                            <w:rFonts w:ascii="楷体" w:eastAsia="楷体" w:hAnsi="楷体" w:cs="楷体" w:hint="eastAsia"/>
                            <w:b/>
                            <w:bCs/>
                            <w:color w:val="FFFFFF"/>
                            <w:sz w:val="44"/>
                            <w:szCs w:val="44"/>
                          </w:rPr>
                          <w:t>要点要点点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10A18" w:rsidRPr="008B6CC7" w:rsidRDefault="00E10A18" w:rsidP="00E10A18">
      <w:pPr>
        <w:spacing w:line="360" w:lineRule="auto"/>
        <w:rPr>
          <w:b/>
          <w:szCs w:val="21"/>
        </w:rPr>
      </w:pPr>
      <w:r w:rsidRPr="008B6CC7">
        <w:rPr>
          <w:b/>
          <w:szCs w:val="21"/>
        </w:rPr>
        <w:t>知识要点一、感受信息</w:t>
      </w:r>
    </w:p>
    <w:p w:rsidR="00E10A18" w:rsidRPr="008B6CC7" w:rsidRDefault="00E10A18" w:rsidP="00E10A18">
      <w:pPr>
        <w:spacing w:line="360" w:lineRule="auto"/>
        <w:rPr>
          <w:szCs w:val="21"/>
        </w:rPr>
      </w:pPr>
      <w:r w:rsidRPr="008B6CC7">
        <w:rPr>
          <w:szCs w:val="21"/>
        </w:rPr>
        <w:t>1.</w:t>
      </w:r>
      <w:r w:rsidRPr="008B6CC7">
        <w:rPr>
          <w:szCs w:val="21"/>
        </w:rPr>
        <w:t>信息的记录和存储：</w:t>
      </w:r>
    </w:p>
    <w:p w:rsidR="00E10A18" w:rsidRPr="008B6CC7" w:rsidRDefault="00E10A18" w:rsidP="00E10A18">
      <w:pPr>
        <w:spacing w:line="360" w:lineRule="auto"/>
        <w:rPr>
          <w:szCs w:val="21"/>
        </w:rPr>
      </w:pPr>
      <w:r w:rsidRPr="008B6CC7">
        <w:rPr>
          <w:szCs w:val="21"/>
        </w:rPr>
        <w:t>（</w:t>
      </w:r>
      <w:r w:rsidRPr="008B6CC7">
        <w:rPr>
          <w:szCs w:val="21"/>
        </w:rPr>
        <w:t>1</w:t>
      </w:r>
      <w:r w:rsidRPr="008B6CC7">
        <w:rPr>
          <w:szCs w:val="21"/>
        </w:rPr>
        <w:t>）随着技术的进步，有了磁记录、光记录等大信息量的记录方式。</w:t>
      </w:r>
    </w:p>
    <w:p w:rsidR="00E10A18" w:rsidRPr="008B6CC7" w:rsidRDefault="00E10A18" w:rsidP="00E10A18">
      <w:pPr>
        <w:spacing w:line="360" w:lineRule="auto"/>
        <w:rPr>
          <w:szCs w:val="21"/>
        </w:rPr>
      </w:pPr>
      <w:r w:rsidRPr="008B6CC7">
        <w:rPr>
          <w:szCs w:val="21"/>
        </w:rPr>
        <w:t>（</w:t>
      </w:r>
      <w:r w:rsidRPr="008B6CC7">
        <w:rPr>
          <w:szCs w:val="21"/>
        </w:rPr>
        <w:t>2</w:t>
      </w:r>
      <w:r w:rsidRPr="008B6CC7">
        <w:rPr>
          <w:szCs w:val="21"/>
        </w:rPr>
        <w:t>）通过计算机移动存储设备、硬盘和</w:t>
      </w:r>
      <w:r w:rsidRPr="008B6CC7">
        <w:rPr>
          <w:szCs w:val="21"/>
        </w:rPr>
        <w:t>U</w:t>
      </w:r>
      <w:r w:rsidRPr="008B6CC7">
        <w:rPr>
          <w:szCs w:val="21"/>
        </w:rPr>
        <w:t>盘等，人们可方便地保存或传送计算机中的信息。</w:t>
      </w:r>
    </w:p>
    <w:p w:rsidR="00E10A18" w:rsidRPr="008B6CC7" w:rsidRDefault="00E10A18" w:rsidP="00E10A18">
      <w:pPr>
        <w:spacing w:line="360" w:lineRule="auto"/>
        <w:rPr>
          <w:szCs w:val="21"/>
        </w:rPr>
      </w:pPr>
      <w:r w:rsidRPr="008B6CC7">
        <w:rPr>
          <w:szCs w:val="21"/>
        </w:rPr>
        <w:t>2.</w:t>
      </w:r>
      <w:r w:rsidRPr="008B6CC7">
        <w:rPr>
          <w:szCs w:val="21"/>
        </w:rPr>
        <w:t>信息的传播：</w:t>
      </w:r>
    </w:p>
    <w:p w:rsidR="00E10A18" w:rsidRPr="008B6CC7" w:rsidRDefault="00E10A18" w:rsidP="00E10A18">
      <w:pPr>
        <w:spacing w:line="360" w:lineRule="auto"/>
        <w:rPr>
          <w:szCs w:val="21"/>
        </w:rPr>
      </w:pPr>
      <w:r w:rsidRPr="008B6CC7">
        <w:rPr>
          <w:szCs w:val="21"/>
        </w:rPr>
        <w:t>（</w:t>
      </w:r>
      <w:r w:rsidRPr="008B6CC7">
        <w:rPr>
          <w:szCs w:val="21"/>
        </w:rPr>
        <w:t>1</w:t>
      </w:r>
      <w:r w:rsidRPr="008B6CC7">
        <w:rPr>
          <w:szCs w:val="21"/>
        </w:rPr>
        <w:t>）早期的信息，传播速度慢，信息量少。</w:t>
      </w:r>
    </w:p>
    <w:p w:rsidR="00E10A18" w:rsidRPr="008B6CC7" w:rsidRDefault="00E10A18" w:rsidP="00E10A18">
      <w:pPr>
        <w:spacing w:line="360" w:lineRule="auto"/>
        <w:rPr>
          <w:szCs w:val="21"/>
        </w:rPr>
      </w:pPr>
      <w:r w:rsidRPr="008B6CC7">
        <w:rPr>
          <w:szCs w:val="21"/>
        </w:rPr>
        <w:t>（</w:t>
      </w:r>
      <w:r w:rsidRPr="008B6CC7">
        <w:rPr>
          <w:szCs w:val="21"/>
        </w:rPr>
        <w:t>2</w:t>
      </w:r>
      <w:r w:rsidRPr="008B6CC7">
        <w:rPr>
          <w:szCs w:val="21"/>
        </w:rPr>
        <w:t>）莫尔斯用短、长脉冲代表字母，使信息以电码的形式沿电线传送出去。</w:t>
      </w:r>
    </w:p>
    <w:p w:rsidR="00E10A18" w:rsidRPr="008B6CC7" w:rsidRDefault="00E10A18" w:rsidP="00E10A18">
      <w:pPr>
        <w:spacing w:line="360" w:lineRule="auto"/>
        <w:rPr>
          <w:szCs w:val="21"/>
        </w:rPr>
      </w:pPr>
      <w:r w:rsidRPr="008B6CC7">
        <w:rPr>
          <w:szCs w:val="21"/>
        </w:rPr>
        <w:t>（</w:t>
      </w:r>
      <w:r w:rsidRPr="008B6CC7">
        <w:rPr>
          <w:szCs w:val="21"/>
        </w:rPr>
        <w:t>3</w:t>
      </w:r>
      <w:r w:rsidRPr="008B6CC7">
        <w:rPr>
          <w:szCs w:val="21"/>
        </w:rPr>
        <w:t>）贝尔发明了电话。利用电信号将人们的语言从一个地方传到另一个地方。</w:t>
      </w:r>
    </w:p>
    <w:p w:rsidR="00E10A18" w:rsidRPr="008B6CC7" w:rsidRDefault="00E10A18" w:rsidP="00E10A18">
      <w:pPr>
        <w:spacing w:line="360" w:lineRule="auto"/>
        <w:rPr>
          <w:szCs w:val="21"/>
        </w:rPr>
      </w:pPr>
      <w:r w:rsidRPr="008B6CC7">
        <w:rPr>
          <w:rFonts w:ascii="宋体" w:hAnsi="宋体" w:cs="宋体" w:hint="eastAsia"/>
          <w:szCs w:val="21"/>
        </w:rPr>
        <w:t>①</w:t>
      </w:r>
      <w:r w:rsidRPr="008B6CC7">
        <w:rPr>
          <w:szCs w:val="21"/>
        </w:rPr>
        <w:t>电话机的键盘是用来输入电话号码的装置。</w:t>
      </w:r>
    </w:p>
    <w:p w:rsidR="00E10A18" w:rsidRPr="008B6CC7" w:rsidRDefault="00E10A18" w:rsidP="00E10A18">
      <w:pPr>
        <w:spacing w:line="360" w:lineRule="auto"/>
        <w:rPr>
          <w:szCs w:val="21"/>
        </w:rPr>
      </w:pPr>
      <w:r w:rsidRPr="008B6CC7">
        <w:rPr>
          <w:rFonts w:ascii="宋体" w:hAnsi="宋体" w:cs="宋体" w:hint="eastAsia"/>
          <w:szCs w:val="21"/>
        </w:rPr>
        <w:lastRenderedPageBreak/>
        <w:t>②</w:t>
      </w:r>
      <w:r w:rsidRPr="008B6CC7">
        <w:rPr>
          <w:szCs w:val="21"/>
        </w:rPr>
        <w:t>话筒把强弱不同的声波变成相应大小的电信号。</w:t>
      </w:r>
    </w:p>
    <w:p w:rsidR="00E10A18" w:rsidRPr="008B6CC7" w:rsidRDefault="00E10A18" w:rsidP="00E10A18">
      <w:pPr>
        <w:spacing w:line="360" w:lineRule="auto"/>
        <w:rPr>
          <w:szCs w:val="21"/>
        </w:rPr>
      </w:pPr>
      <w:r w:rsidRPr="008B6CC7">
        <w:rPr>
          <w:rFonts w:ascii="宋体" w:hAnsi="宋体" w:cs="宋体" w:hint="eastAsia"/>
          <w:szCs w:val="21"/>
        </w:rPr>
        <w:t>③</w:t>
      </w:r>
      <w:r w:rsidRPr="008B6CC7">
        <w:rPr>
          <w:szCs w:val="21"/>
        </w:rPr>
        <w:t>听筒把强弱不同的电信号传到听筒后，电磁铁便将电信号变成膜片的强弱振动，把传输的声音还原出来。</w:t>
      </w:r>
    </w:p>
    <w:p w:rsidR="00E10A18" w:rsidRPr="008B6CC7" w:rsidRDefault="00E10A18" w:rsidP="00E10A18">
      <w:pPr>
        <w:spacing w:line="360" w:lineRule="auto"/>
        <w:jc w:val="left"/>
        <w:rPr>
          <w:b/>
          <w:bCs/>
        </w:rPr>
      </w:pPr>
      <w:r w:rsidRPr="008B6CC7">
        <w:rPr>
          <w:b/>
          <w:bCs/>
        </w:rPr>
        <w:t>【典例分析】</w:t>
      </w:r>
    </w:p>
    <w:p w:rsidR="00E10A18" w:rsidRPr="008B6CC7" w:rsidRDefault="00E10A18" w:rsidP="00E10A18">
      <w:pPr>
        <w:spacing w:line="360" w:lineRule="auto"/>
        <w:rPr>
          <w:bCs/>
        </w:rPr>
      </w:pPr>
      <w:r w:rsidRPr="008B6CC7">
        <w:rPr>
          <w:b/>
          <w:bCs/>
          <w:color w:val="FF0000"/>
          <w:szCs w:val="21"/>
        </w:rPr>
        <w:t>例</w:t>
      </w:r>
      <w:r w:rsidRPr="008B6CC7">
        <w:rPr>
          <w:b/>
          <w:bCs/>
          <w:color w:val="FF0000"/>
          <w:szCs w:val="21"/>
        </w:rPr>
        <w:t>1</w:t>
      </w:r>
      <w:r w:rsidRPr="008B6CC7">
        <w:rPr>
          <w:b/>
          <w:bCs/>
          <w:color w:val="FF0000"/>
          <w:szCs w:val="21"/>
        </w:rPr>
        <w:t>、（</w:t>
      </w:r>
      <w:r w:rsidRPr="008B6CC7">
        <w:rPr>
          <w:b/>
          <w:bCs/>
          <w:color w:val="FF0000"/>
          <w:szCs w:val="21"/>
        </w:rPr>
        <w:t>2018•</w:t>
      </w:r>
      <w:r w:rsidRPr="008B6CC7">
        <w:rPr>
          <w:b/>
          <w:bCs/>
          <w:color w:val="FF0000"/>
          <w:szCs w:val="21"/>
        </w:rPr>
        <w:t>铁岭模拟）</w:t>
      </w:r>
      <w:r w:rsidRPr="008B6CC7">
        <w:rPr>
          <w:bCs/>
        </w:rPr>
        <w:t>有几位同学谈论电话，他们有以下几种说法，你认为不正确的是（</w:t>
      </w:r>
      <w:r w:rsidRPr="008B6CC7">
        <w:rPr>
          <w:bCs/>
        </w:rPr>
        <w:t> </w:t>
      </w:r>
      <w:r w:rsidRPr="008B6CC7">
        <w:rPr>
          <w:bCs/>
        </w:rPr>
        <w:t>）</w:t>
      </w:r>
    </w:p>
    <w:p w:rsidR="00E10A18" w:rsidRPr="008B6CC7" w:rsidRDefault="00E10A18" w:rsidP="00E10A18">
      <w:pPr>
        <w:spacing w:line="360" w:lineRule="auto"/>
        <w:rPr>
          <w:bCs/>
        </w:rPr>
      </w:pPr>
      <w:r w:rsidRPr="008B6CC7">
        <w:rPr>
          <w:bCs/>
        </w:rPr>
        <w:t xml:space="preserve">A. </w:t>
      </w:r>
      <w:r w:rsidRPr="008B6CC7">
        <w:rPr>
          <w:bCs/>
        </w:rPr>
        <w:t>电话之间的导线中传递的是电流信号</w:t>
      </w:r>
      <w:r w:rsidRPr="008B6CC7">
        <w:rPr>
          <w:bCs/>
        </w:rPr>
        <w:tab/>
      </w:r>
      <w:r w:rsidRPr="008B6CC7">
        <w:rPr>
          <w:bCs/>
        </w:rPr>
        <w:tab/>
        <w:t xml:space="preserve">B. </w:t>
      </w:r>
      <w:r w:rsidRPr="008B6CC7">
        <w:rPr>
          <w:bCs/>
        </w:rPr>
        <w:t>电话之间是靠电话交换机实现通话的</w:t>
      </w:r>
    </w:p>
    <w:p w:rsidR="00E10A18" w:rsidRPr="008B6CC7" w:rsidRDefault="00E10A18" w:rsidP="00E10A18">
      <w:pPr>
        <w:spacing w:line="360" w:lineRule="auto"/>
        <w:rPr>
          <w:bCs/>
        </w:rPr>
      </w:pPr>
      <w:r w:rsidRPr="008B6CC7">
        <w:rPr>
          <w:bCs/>
        </w:rPr>
        <w:t xml:space="preserve">C. </w:t>
      </w:r>
      <w:r w:rsidRPr="008B6CC7">
        <w:rPr>
          <w:bCs/>
        </w:rPr>
        <w:t>程控电话之间不需要用导线连接</w:t>
      </w:r>
      <w:r w:rsidRPr="008B6CC7">
        <w:rPr>
          <w:bCs/>
        </w:rPr>
        <w:tab/>
      </w:r>
      <w:r w:rsidRPr="008B6CC7">
        <w:rPr>
          <w:bCs/>
        </w:rPr>
        <w:tab/>
      </w:r>
      <w:r w:rsidRPr="008B6CC7">
        <w:rPr>
          <w:bCs/>
        </w:rPr>
        <w:tab/>
        <w:t xml:space="preserve">D. </w:t>
      </w:r>
      <w:r w:rsidRPr="008B6CC7">
        <w:rPr>
          <w:bCs/>
        </w:rPr>
        <w:t>听筒和话筒都能进行声、电之间的转换</w:t>
      </w:r>
    </w:p>
    <w:p w:rsidR="00E10A18" w:rsidRPr="008B6CC7" w:rsidRDefault="00E10A18" w:rsidP="00E10A18">
      <w:pPr>
        <w:pStyle w:val="a3"/>
        <w:spacing w:line="360" w:lineRule="auto"/>
        <w:rPr>
          <w:rFonts w:ascii="Times New Roman" w:hAnsi="Times New Roman" w:cs="Times New Roman"/>
          <w:b/>
          <w:bCs/>
        </w:rPr>
      </w:pPr>
      <w:r w:rsidRPr="008B6CC7">
        <w:rPr>
          <w:rFonts w:ascii="Times New Roman" w:hAnsi="Times New Roman" w:cs="Times New Roman"/>
          <w:b/>
          <w:bCs/>
        </w:rPr>
        <w:t>【技巧总结】</w:t>
      </w:r>
    </w:p>
    <w:p w:rsidR="00E10A18" w:rsidRPr="008B6CC7" w:rsidRDefault="00E10A18" w:rsidP="00E10A18">
      <w:pPr>
        <w:spacing w:line="360" w:lineRule="auto"/>
        <w:rPr>
          <w:bCs/>
        </w:rPr>
      </w:pPr>
      <w:r w:rsidRPr="008B6CC7">
        <w:rPr>
          <w:bCs/>
        </w:rPr>
        <w:t>电话之间要靠导线传递电信号，靠电话交换机实现通话，靠听筒和话筒进行声、</w:t>
      </w:r>
      <w:proofErr w:type="gramStart"/>
      <w:r w:rsidRPr="008B6CC7">
        <w:rPr>
          <w:bCs/>
        </w:rPr>
        <w:t>电之间</w:t>
      </w:r>
      <w:proofErr w:type="gramEnd"/>
      <w:r w:rsidRPr="008B6CC7">
        <w:rPr>
          <w:bCs/>
        </w:rPr>
        <w:t>的转换．</w:t>
      </w:r>
    </w:p>
    <w:p w:rsidR="00E10A18" w:rsidRPr="008B6CC7" w:rsidRDefault="00E10A18" w:rsidP="00E10A18">
      <w:pPr>
        <w:spacing w:line="360" w:lineRule="auto"/>
        <w:rPr>
          <w:b/>
          <w:bCs/>
          <w:szCs w:val="21"/>
        </w:rPr>
      </w:pPr>
      <w:r w:rsidRPr="008B6CC7">
        <w:rPr>
          <w:b/>
          <w:szCs w:val="21"/>
        </w:rPr>
        <w:t>知识要点二、</w:t>
      </w:r>
      <w:r w:rsidRPr="008B6CC7">
        <w:rPr>
          <w:b/>
          <w:bCs/>
          <w:szCs w:val="21"/>
        </w:rPr>
        <w:t>电磁波</w:t>
      </w:r>
    </w:p>
    <w:p w:rsidR="00E10A18" w:rsidRPr="008B6CC7" w:rsidRDefault="00E10A18" w:rsidP="00E10A18">
      <w:pPr>
        <w:spacing w:line="360" w:lineRule="auto"/>
        <w:rPr>
          <w:szCs w:val="21"/>
        </w:rPr>
      </w:pPr>
      <w:r w:rsidRPr="008B6CC7">
        <w:rPr>
          <w:szCs w:val="21"/>
        </w:rPr>
        <w:t>1.</w:t>
      </w:r>
      <w:r w:rsidRPr="008B6CC7">
        <w:rPr>
          <w:szCs w:val="21"/>
        </w:rPr>
        <w:t>电磁波：射线、</w:t>
      </w:r>
      <w:r w:rsidRPr="008B6CC7">
        <w:rPr>
          <w:szCs w:val="21"/>
        </w:rPr>
        <w:t>X</w:t>
      </w:r>
      <w:r w:rsidRPr="008B6CC7">
        <w:rPr>
          <w:szCs w:val="21"/>
        </w:rPr>
        <w:t>射线、紫外线、可见光、红外线、微波和无线电波等都是电磁波。</w:t>
      </w:r>
    </w:p>
    <w:p w:rsidR="00E10A18" w:rsidRPr="008B6CC7" w:rsidRDefault="00E10A18" w:rsidP="00E10A18">
      <w:pPr>
        <w:spacing w:line="360" w:lineRule="auto"/>
        <w:rPr>
          <w:szCs w:val="21"/>
        </w:rPr>
      </w:pPr>
      <w:r w:rsidRPr="008B6CC7">
        <w:rPr>
          <w:szCs w:val="21"/>
        </w:rPr>
        <w:t>2.</w:t>
      </w:r>
      <w:r w:rsidRPr="008B6CC7">
        <w:rPr>
          <w:szCs w:val="21"/>
        </w:rPr>
        <w:t>电磁波的特征：</w:t>
      </w:r>
    </w:p>
    <w:p w:rsidR="00E10A18" w:rsidRPr="008B6CC7" w:rsidRDefault="00E10A18" w:rsidP="00E10A18">
      <w:pPr>
        <w:spacing w:line="360" w:lineRule="auto"/>
        <w:rPr>
          <w:szCs w:val="21"/>
        </w:rPr>
      </w:pPr>
      <w:r w:rsidRPr="008B6CC7">
        <w:rPr>
          <w:szCs w:val="21"/>
        </w:rPr>
        <w:t>（</w:t>
      </w:r>
      <w:r w:rsidRPr="008B6CC7">
        <w:rPr>
          <w:szCs w:val="21"/>
        </w:rPr>
        <w:t>1</w:t>
      </w:r>
      <w:r w:rsidRPr="008B6CC7">
        <w:rPr>
          <w:szCs w:val="21"/>
        </w:rPr>
        <w:t>）波速：波传播的快慢。</w:t>
      </w:r>
    </w:p>
    <w:p w:rsidR="00E10A18" w:rsidRPr="008B6CC7" w:rsidRDefault="00E10A18" w:rsidP="00E10A18">
      <w:pPr>
        <w:spacing w:line="360" w:lineRule="auto"/>
        <w:rPr>
          <w:szCs w:val="21"/>
        </w:rPr>
      </w:pPr>
      <w:r w:rsidRPr="008B6CC7">
        <w:rPr>
          <w:szCs w:val="21"/>
        </w:rPr>
        <w:t>（</w:t>
      </w:r>
      <w:r w:rsidRPr="008B6CC7">
        <w:rPr>
          <w:szCs w:val="21"/>
        </w:rPr>
        <w:t>2</w:t>
      </w:r>
      <w:r w:rsidRPr="008B6CC7">
        <w:rPr>
          <w:szCs w:val="21"/>
        </w:rPr>
        <w:t>）波长：相邻两个波峰（或波谷）的距离，叫做波长。用字母</w:t>
      </w:r>
      <w:r w:rsidRPr="008B6CC7">
        <w:rPr>
          <w:szCs w:val="21"/>
        </w:rPr>
        <w:t>λ</w:t>
      </w:r>
      <w:r w:rsidRPr="008B6CC7">
        <w:rPr>
          <w:szCs w:val="21"/>
        </w:rPr>
        <w:t>表示。单位是米（</w:t>
      </w:r>
      <w:r w:rsidRPr="008B6CC7">
        <w:rPr>
          <w:szCs w:val="21"/>
        </w:rPr>
        <w:t>m</w:t>
      </w:r>
      <w:r w:rsidRPr="008B6CC7">
        <w:rPr>
          <w:szCs w:val="21"/>
        </w:rPr>
        <w:t>）。</w:t>
      </w:r>
    </w:p>
    <w:p w:rsidR="00E10A18" w:rsidRPr="008B6CC7" w:rsidRDefault="00E10A18" w:rsidP="00E10A18">
      <w:pPr>
        <w:spacing w:line="360" w:lineRule="auto"/>
        <w:rPr>
          <w:szCs w:val="21"/>
        </w:rPr>
      </w:pPr>
      <w:r w:rsidRPr="008B6CC7">
        <w:rPr>
          <w:szCs w:val="21"/>
        </w:rPr>
        <w:t>（</w:t>
      </w:r>
      <w:r w:rsidRPr="008B6CC7">
        <w:rPr>
          <w:szCs w:val="21"/>
        </w:rPr>
        <w:t>3</w:t>
      </w:r>
      <w:r w:rsidRPr="008B6CC7">
        <w:rPr>
          <w:szCs w:val="21"/>
        </w:rPr>
        <w:t>）频率：波周期性变化的次数与时间之比，用字母</w:t>
      </w:r>
      <w:r w:rsidRPr="008B6CC7">
        <w:rPr>
          <w:position w:val="-6"/>
          <w:szCs w:val="21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9" o:spid="_x0000_i1025" type="#_x0000_t75" alt="学科网(www.zxxk.com)--教育资源门户，提供试题试卷、教案、课件、教学论文、素材等各类教学资源库下载，还有大量丰富的教学资讯！" style="width:10pt;height:11pt;mso-position-horizontal-relative:page;mso-position-vertical-relative:page" o:ole="">
            <v:imagedata r:id="rId10" o:title=""/>
          </v:shape>
          <o:OLEObject Type="Embed" ProgID="Equation.DSMT4" ShapeID="Object 19" DrawAspect="Content" ObjectID="_1646114929" r:id="rId11"/>
        </w:object>
      </w:r>
      <w:r w:rsidRPr="008B6CC7">
        <w:rPr>
          <w:szCs w:val="21"/>
        </w:rPr>
        <w:t>表示。单位是</w:t>
      </w:r>
      <w:proofErr w:type="gramStart"/>
      <w:r w:rsidRPr="008B6CC7">
        <w:rPr>
          <w:szCs w:val="21"/>
        </w:rPr>
        <w:t>赫</w:t>
      </w:r>
      <w:proofErr w:type="gramEnd"/>
      <w:r w:rsidRPr="008B6CC7">
        <w:rPr>
          <w:szCs w:val="21"/>
        </w:rPr>
        <w:t>，还有千赫和兆赫等。</w:t>
      </w:r>
    </w:p>
    <w:p w:rsidR="00E10A18" w:rsidRPr="008B6CC7" w:rsidRDefault="00E10A18" w:rsidP="00E10A18">
      <w:pPr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847975" cy="1333500"/>
            <wp:effectExtent l="0" t="0" r="9525" b="0"/>
            <wp:docPr id="100043" name="图片 1000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A18" w:rsidRPr="008B6CC7" w:rsidRDefault="00E10A18" w:rsidP="00E10A18">
      <w:pPr>
        <w:spacing w:line="360" w:lineRule="auto"/>
        <w:rPr>
          <w:szCs w:val="21"/>
        </w:rPr>
      </w:pPr>
      <w:r w:rsidRPr="008B6CC7">
        <w:rPr>
          <w:szCs w:val="21"/>
        </w:rPr>
        <w:t>（</w:t>
      </w:r>
      <w:r w:rsidRPr="008B6CC7">
        <w:rPr>
          <w:szCs w:val="21"/>
        </w:rPr>
        <w:t>4</w:t>
      </w:r>
      <w:r w:rsidRPr="008B6CC7">
        <w:rPr>
          <w:szCs w:val="21"/>
        </w:rPr>
        <w:t>）波速、波长与频率的关系：</w:t>
      </w:r>
      <w:r w:rsidRPr="008B6CC7">
        <w:rPr>
          <w:position w:val="-6"/>
          <w:szCs w:val="21"/>
        </w:rPr>
        <w:object w:dxaOrig="720" w:dyaOrig="279">
          <v:shape id="Object 21" o:spid="_x0000_i1026" type="#_x0000_t75" alt="学科网(www.zxxk.com)--教育资源门户，提供试题试卷、教案、课件、教学论文、素材等各类教学资源库下载，还有大量丰富的教学资讯！" style="width:36pt;height:13.95pt;mso-position-horizontal-relative:page;mso-position-vertical-relative:page" o:ole="">
            <v:imagedata r:id="rId13" o:title=""/>
          </v:shape>
          <o:OLEObject Type="Embed" ProgID="Equation.DSMT4" ShapeID="Object 21" DrawAspect="Content" ObjectID="_1646114930" r:id="rId14"/>
        </w:object>
      </w:r>
      <w:r w:rsidRPr="008B6CC7">
        <w:rPr>
          <w:szCs w:val="21"/>
        </w:rPr>
        <w:t>。</w:t>
      </w:r>
    </w:p>
    <w:p w:rsidR="00E10A18" w:rsidRPr="008B6CC7" w:rsidRDefault="00E10A18" w:rsidP="00E10A18">
      <w:pPr>
        <w:spacing w:line="360" w:lineRule="auto"/>
        <w:rPr>
          <w:b/>
          <w:szCs w:val="21"/>
        </w:rPr>
      </w:pPr>
      <w:r w:rsidRPr="008B6CC7">
        <w:rPr>
          <w:b/>
          <w:szCs w:val="21"/>
        </w:rPr>
        <w:t>要点诠释：</w:t>
      </w:r>
    </w:p>
    <w:p w:rsidR="00E10A18" w:rsidRPr="008B6CC7" w:rsidRDefault="00E10A18" w:rsidP="00E10A18">
      <w:pPr>
        <w:spacing w:line="360" w:lineRule="auto"/>
        <w:rPr>
          <w:szCs w:val="21"/>
        </w:rPr>
      </w:pPr>
      <w:r w:rsidRPr="008B6CC7">
        <w:rPr>
          <w:szCs w:val="21"/>
        </w:rPr>
        <w:t>1.</w:t>
      </w:r>
      <w:r w:rsidRPr="008B6CC7">
        <w:rPr>
          <w:szCs w:val="21"/>
        </w:rPr>
        <w:t>在真空中电磁波的波速一定，电磁波的波长和频率互成反比例关系。</w:t>
      </w:r>
    </w:p>
    <w:p w:rsidR="00E10A18" w:rsidRPr="008B6CC7" w:rsidRDefault="00E10A18" w:rsidP="00E10A18">
      <w:pPr>
        <w:spacing w:line="360" w:lineRule="auto"/>
        <w:rPr>
          <w:szCs w:val="21"/>
        </w:rPr>
      </w:pPr>
      <w:r w:rsidRPr="008B6CC7">
        <w:rPr>
          <w:szCs w:val="21"/>
        </w:rPr>
        <w:t>2.</w:t>
      </w:r>
      <w:r w:rsidRPr="008B6CC7">
        <w:rPr>
          <w:szCs w:val="21"/>
        </w:rPr>
        <w:t>电磁波的用途非常广泛：医生用</w:t>
      </w:r>
      <w:r w:rsidRPr="008B6CC7">
        <w:rPr>
          <w:szCs w:val="21"/>
        </w:rPr>
        <w:t>λ</w:t>
      </w:r>
      <w:proofErr w:type="gramStart"/>
      <w:r w:rsidRPr="008B6CC7">
        <w:rPr>
          <w:szCs w:val="21"/>
        </w:rPr>
        <w:t>射线做脑手术</w:t>
      </w:r>
      <w:proofErr w:type="gramEnd"/>
      <w:r w:rsidRPr="008B6CC7">
        <w:rPr>
          <w:szCs w:val="21"/>
        </w:rPr>
        <w:t>；用</w:t>
      </w:r>
      <w:r w:rsidRPr="008B6CC7">
        <w:rPr>
          <w:szCs w:val="21"/>
        </w:rPr>
        <w:t>X</w:t>
      </w:r>
      <w:r w:rsidRPr="008B6CC7">
        <w:rPr>
          <w:szCs w:val="21"/>
        </w:rPr>
        <w:t>光片判断是否骨折；电视机、空调等设备的遥控器都是红外遥控；微波在通信领域、日常生活中大显身手；无线电波，收音机、电视机、飞机和舰船上的雷达都少不了。</w:t>
      </w:r>
    </w:p>
    <w:p w:rsidR="00E10A18" w:rsidRPr="008B6CC7" w:rsidRDefault="00E10A18" w:rsidP="00E10A18">
      <w:pPr>
        <w:spacing w:line="360" w:lineRule="auto"/>
        <w:jc w:val="center"/>
        <w:rPr>
          <w:b/>
          <w:szCs w:val="21"/>
        </w:rPr>
      </w:pPr>
      <w:r>
        <w:rPr>
          <w:b/>
          <w:noProof/>
          <w:szCs w:val="21"/>
        </w:rPr>
        <w:lastRenderedPageBreak/>
        <w:drawing>
          <wp:inline distT="0" distB="0" distL="0" distR="0">
            <wp:extent cx="5819775" cy="2600325"/>
            <wp:effectExtent l="0" t="0" r="9525" b="9525"/>
            <wp:docPr id="100042" name="图片 1000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A18" w:rsidRPr="008B6CC7" w:rsidRDefault="00E10A18" w:rsidP="00E10A18">
      <w:pPr>
        <w:spacing w:line="360" w:lineRule="auto"/>
        <w:rPr>
          <w:szCs w:val="21"/>
        </w:rPr>
      </w:pPr>
    </w:p>
    <w:p w:rsidR="00E10A18" w:rsidRPr="008B6CC7" w:rsidRDefault="00E10A18" w:rsidP="00E10A18">
      <w:pPr>
        <w:spacing w:line="360" w:lineRule="auto"/>
        <w:jc w:val="left"/>
        <w:rPr>
          <w:b/>
          <w:bCs/>
        </w:rPr>
      </w:pPr>
      <w:r w:rsidRPr="008B6CC7">
        <w:rPr>
          <w:b/>
          <w:bCs/>
        </w:rPr>
        <w:t>【典例分析】</w:t>
      </w:r>
    </w:p>
    <w:p w:rsidR="00E10A18" w:rsidRPr="008B6CC7" w:rsidRDefault="00E10A18" w:rsidP="00E10A18">
      <w:pPr>
        <w:spacing w:line="360" w:lineRule="auto"/>
        <w:jc w:val="left"/>
      </w:pPr>
      <w:r w:rsidRPr="008B6CC7">
        <w:rPr>
          <w:b/>
          <w:bCs/>
          <w:color w:val="FF0000"/>
        </w:rPr>
        <w:t>例</w:t>
      </w:r>
      <w:r w:rsidRPr="008B6CC7">
        <w:rPr>
          <w:b/>
          <w:bCs/>
          <w:color w:val="FF0000"/>
        </w:rPr>
        <w:t>2</w:t>
      </w:r>
      <w:r w:rsidRPr="008B6CC7">
        <w:rPr>
          <w:b/>
          <w:bCs/>
          <w:color w:val="FF0000"/>
        </w:rPr>
        <w:t>、</w:t>
      </w:r>
      <w:r w:rsidRPr="008B6CC7">
        <w:rPr>
          <w:b/>
          <w:color w:val="FF0000"/>
        </w:rPr>
        <w:t>（</w:t>
      </w:r>
      <w:r w:rsidRPr="008B6CC7">
        <w:rPr>
          <w:b/>
          <w:color w:val="FF0000"/>
        </w:rPr>
        <w:t>2019•</w:t>
      </w:r>
      <w:r w:rsidRPr="008B6CC7">
        <w:rPr>
          <w:b/>
          <w:color w:val="FF0000"/>
        </w:rPr>
        <w:t>河北）</w:t>
      </w:r>
      <w:r w:rsidRPr="008B6CC7">
        <w:t>北斗卫星导航系统是我国自主建立的卫星导航系统，覆盖中国全境及周边国家地区，该系统在传递信息过程中可以接收频率为</w:t>
      </w:r>
      <w:r w:rsidRPr="008B6CC7">
        <w:t>1626MHz</w:t>
      </w:r>
      <w:r w:rsidRPr="008B6CC7">
        <w:t>、</w:t>
      </w:r>
      <w:r w:rsidRPr="008B6CC7">
        <w:t>2010MHz</w:t>
      </w:r>
      <w:r w:rsidRPr="008B6CC7">
        <w:t>、</w:t>
      </w:r>
      <w:r w:rsidRPr="008B6CC7">
        <w:t>2483MHz</w:t>
      </w:r>
      <w:r w:rsidRPr="008B6CC7">
        <w:t>的微波辐射。下列说法正确的是（　　）</w:t>
      </w:r>
    </w:p>
    <w:p w:rsidR="00E10A18" w:rsidRPr="008B6CC7" w:rsidRDefault="00E10A18" w:rsidP="00E10A18">
      <w:pPr>
        <w:spacing w:line="360" w:lineRule="auto"/>
        <w:jc w:val="left"/>
      </w:pPr>
      <w:r w:rsidRPr="008B6CC7">
        <w:t>A</w:t>
      </w:r>
      <w:r w:rsidRPr="008B6CC7">
        <w:t>．微波不属于电磁波</w:t>
      </w:r>
      <w:r w:rsidRPr="008B6CC7">
        <w:t xml:space="preserve"> </w:t>
      </w:r>
      <w:r w:rsidRPr="008B6CC7">
        <w:tab/>
      </w:r>
      <w:r w:rsidRPr="008B6CC7">
        <w:tab/>
      </w:r>
      <w:r w:rsidRPr="008B6CC7">
        <w:tab/>
      </w:r>
      <w:r w:rsidRPr="008B6CC7">
        <w:tab/>
      </w:r>
      <w:r w:rsidRPr="008B6CC7">
        <w:tab/>
        <w:t>B</w:t>
      </w:r>
      <w:r w:rsidRPr="008B6CC7">
        <w:t>．微波是可见光</w:t>
      </w:r>
      <w:r w:rsidRPr="008B6CC7">
        <w:t xml:space="preserve"> </w:t>
      </w:r>
    </w:p>
    <w:p w:rsidR="00E10A18" w:rsidRPr="008B6CC7" w:rsidRDefault="00E10A18" w:rsidP="00E10A18">
      <w:pPr>
        <w:spacing w:line="360" w:lineRule="auto"/>
        <w:jc w:val="left"/>
      </w:pPr>
      <w:r w:rsidRPr="008B6CC7">
        <w:t>C</w:t>
      </w:r>
      <w:r w:rsidRPr="008B6CC7">
        <w:t>．这三种微波在真空中传播速度相同</w:t>
      </w:r>
      <w:r w:rsidRPr="008B6CC7">
        <w:t xml:space="preserve"> </w:t>
      </w:r>
      <w:r w:rsidRPr="008B6CC7">
        <w:tab/>
      </w:r>
      <w:r w:rsidRPr="008B6CC7">
        <w:tab/>
        <w:t>D</w:t>
      </w:r>
      <w:r w:rsidRPr="008B6CC7">
        <w:t>．这三种微波在真空中波长一样</w:t>
      </w:r>
    </w:p>
    <w:p w:rsidR="00E10A18" w:rsidRPr="008B6CC7" w:rsidRDefault="00E10A18" w:rsidP="00E10A18">
      <w:pPr>
        <w:spacing w:line="360" w:lineRule="auto"/>
        <w:textAlignment w:val="center"/>
        <w:rPr>
          <w:b/>
          <w:bCs/>
          <w:szCs w:val="21"/>
        </w:rPr>
      </w:pPr>
      <w:r w:rsidRPr="008B6CC7">
        <w:rPr>
          <w:b/>
          <w:bCs/>
          <w:szCs w:val="21"/>
        </w:rPr>
        <w:t>【技巧总结】</w:t>
      </w:r>
    </w:p>
    <w:p w:rsidR="00E10A18" w:rsidRPr="008B6CC7" w:rsidRDefault="00E10A18" w:rsidP="00E10A18">
      <w:pPr>
        <w:spacing w:line="360" w:lineRule="auto"/>
        <w:textAlignment w:val="center"/>
        <w:rPr>
          <w:color w:val="FF00FF"/>
          <w:szCs w:val="21"/>
        </w:rPr>
      </w:pPr>
      <w:r w:rsidRPr="008B6CC7">
        <w:t>此题考查电磁波的种类、波长和频率的关系，以及电磁波的传播速度，是一道综合题。</w:t>
      </w:r>
    </w:p>
    <w:p w:rsidR="00E10A18" w:rsidRPr="008B6CC7" w:rsidRDefault="00E10A18" w:rsidP="00E10A18">
      <w:pPr>
        <w:spacing w:line="360" w:lineRule="auto"/>
        <w:textAlignment w:val="center"/>
        <w:rPr>
          <w:b/>
          <w:bCs/>
          <w:szCs w:val="21"/>
        </w:rPr>
      </w:pPr>
      <w:r w:rsidRPr="008B6CC7">
        <w:rPr>
          <w:b/>
          <w:bCs/>
          <w:szCs w:val="21"/>
        </w:rPr>
        <w:t>【典例分析】</w:t>
      </w:r>
    </w:p>
    <w:p w:rsidR="00E10A18" w:rsidRPr="008B6CC7" w:rsidRDefault="00E10A18" w:rsidP="00E10A18">
      <w:pPr>
        <w:spacing w:line="360" w:lineRule="auto"/>
      </w:pPr>
      <w:r w:rsidRPr="008B6CC7">
        <w:rPr>
          <w:b/>
          <w:bCs/>
          <w:color w:val="FF0000"/>
        </w:rPr>
        <w:t>例</w:t>
      </w:r>
      <w:r w:rsidRPr="008B6CC7">
        <w:rPr>
          <w:b/>
          <w:bCs/>
          <w:color w:val="FF0000"/>
        </w:rPr>
        <w:t>3</w:t>
      </w:r>
      <w:r w:rsidRPr="008B6CC7">
        <w:rPr>
          <w:b/>
          <w:bCs/>
          <w:color w:val="FF0000"/>
        </w:rPr>
        <w:t>、（</w:t>
      </w:r>
      <w:r w:rsidRPr="008B6CC7">
        <w:rPr>
          <w:b/>
          <w:bCs/>
          <w:color w:val="FF0000"/>
        </w:rPr>
        <w:t>2017</w:t>
      </w:r>
      <w:r w:rsidRPr="008B6CC7">
        <w:rPr>
          <w:b/>
          <w:bCs/>
          <w:color w:val="FF0000"/>
          <w:szCs w:val="21"/>
        </w:rPr>
        <w:t>•</w:t>
      </w:r>
      <w:r w:rsidRPr="008B6CC7">
        <w:rPr>
          <w:b/>
          <w:bCs/>
          <w:color w:val="FF0000"/>
          <w:szCs w:val="21"/>
        </w:rPr>
        <w:t>河北</w:t>
      </w:r>
      <w:r w:rsidRPr="008B6CC7">
        <w:rPr>
          <w:b/>
          <w:bCs/>
          <w:color w:val="FF0000"/>
        </w:rPr>
        <w:t>）</w:t>
      </w:r>
      <w:r w:rsidRPr="008B6CC7">
        <w:t>现在家庭中使用的电器较多，例如：</w:t>
      </w:r>
      <w:r w:rsidRPr="008B6CC7">
        <w:rPr>
          <w:rFonts w:ascii="宋体" w:hAnsi="宋体" w:cs="宋体" w:hint="eastAsia"/>
        </w:rPr>
        <w:t>①</w:t>
      </w:r>
      <w:r w:rsidRPr="008B6CC7">
        <w:t>吸尘器；</w:t>
      </w:r>
      <w:r w:rsidRPr="008B6CC7">
        <w:rPr>
          <w:rFonts w:ascii="宋体" w:hAnsi="宋体" w:cs="宋体" w:hint="eastAsia"/>
        </w:rPr>
        <w:t>②</w:t>
      </w:r>
      <w:r w:rsidRPr="008B6CC7">
        <w:t>手机；</w:t>
      </w:r>
      <w:r w:rsidRPr="008B6CC7">
        <w:rPr>
          <w:rFonts w:ascii="宋体" w:hAnsi="宋体" w:cs="宋体" w:hint="eastAsia"/>
        </w:rPr>
        <w:t>③</w:t>
      </w:r>
      <w:r w:rsidRPr="008B6CC7">
        <w:t>空调；</w:t>
      </w:r>
      <w:r w:rsidRPr="008B6CC7">
        <w:rPr>
          <w:rFonts w:ascii="宋体" w:hAnsi="宋体" w:cs="宋体" w:hint="eastAsia"/>
        </w:rPr>
        <w:t>④</w:t>
      </w:r>
      <w:r w:rsidRPr="008B6CC7">
        <w:t>电视遥控器；</w:t>
      </w:r>
      <w:r w:rsidRPr="008B6CC7">
        <w:rPr>
          <w:rFonts w:ascii="宋体" w:hAnsi="宋体" w:cs="宋体" w:hint="eastAsia"/>
        </w:rPr>
        <w:t>⑤</w:t>
      </w:r>
      <w:r w:rsidRPr="008B6CC7">
        <w:t>洗衣机。其中，应用电磁波工作的一组电器是（　　）</w:t>
      </w:r>
    </w:p>
    <w:p w:rsidR="00E10A18" w:rsidRPr="008B6CC7" w:rsidRDefault="00E10A18" w:rsidP="00E10A18">
      <w:pPr>
        <w:spacing w:line="360" w:lineRule="auto"/>
        <w:rPr>
          <w:u w:val="single"/>
        </w:rPr>
      </w:pPr>
      <w:r w:rsidRPr="008B6CC7">
        <w:t>A</w:t>
      </w:r>
      <w:r w:rsidRPr="008B6CC7">
        <w:t>．</w:t>
      </w:r>
      <w:r w:rsidRPr="008B6CC7">
        <w:rPr>
          <w:rFonts w:ascii="宋体" w:hAnsi="宋体" w:cs="宋体" w:hint="eastAsia"/>
        </w:rPr>
        <w:t>①②</w:t>
      </w:r>
      <w:r w:rsidRPr="008B6CC7">
        <w:t xml:space="preserve">             B</w:t>
      </w:r>
      <w:r w:rsidRPr="008B6CC7">
        <w:t>．</w:t>
      </w:r>
      <w:r w:rsidRPr="008B6CC7">
        <w:rPr>
          <w:rFonts w:ascii="宋体" w:hAnsi="宋体" w:cs="宋体" w:hint="eastAsia"/>
        </w:rPr>
        <w:t>③④</w:t>
      </w:r>
      <w:r w:rsidRPr="008B6CC7">
        <w:t xml:space="preserve">              C</w:t>
      </w:r>
      <w:r w:rsidRPr="008B6CC7">
        <w:t>．</w:t>
      </w:r>
      <w:r w:rsidRPr="008B6CC7">
        <w:rPr>
          <w:rFonts w:ascii="宋体" w:hAnsi="宋体" w:cs="宋体" w:hint="eastAsia"/>
        </w:rPr>
        <w:t>②④</w:t>
      </w:r>
      <w:r w:rsidRPr="008B6CC7">
        <w:t xml:space="preserve">           D</w:t>
      </w:r>
      <w:r w:rsidRPr="008B6CC7">
        <w:t>．</w:t>
      </w:r>
      <w:r w:rsidRPr="008B6CC7">
        <w:rPr>
          <w:rFonts w:ascii="宋体" w:hAnsi="宋体" w:cs="宋体" w:hint="eastAsia"/>
        </w:rPr>
        <w:t>②⑤</w:t>
      </w:r>
    </w:p>
    <w:p w:rsidR="00E10A18" w:rsidRPr="008B6CC7" w:rsidRDefault="00E10A18" w:rsidP="00E10A18">
      <w:pPr>
        <w:spacing w:line="360" w:lineRule="auto"/>
        <w:ind w:left="348" w:hangingChars="165" w:hanging="348"/>
        <w:rPr>
          <w:b/>
          <w:bCs/>
          <w:szCs w:val="21"/>
        </w:rPr>
      </w:pPr>
      <w:r w:rsidRPr="008B6CC7">
        <w:rPr>
          <w:b/>
          <w:bCs/>
          <w:szCs w:val="21"/>
        </w:rPr>
        <w:t>【技巧总结】</w:t>
      </w:r>
    </w:p>
    <w:p w:rsidR="00E10A18" w:rsidRPr="008B6CC7" w:rsidRDefault="00E10A18" w:rsidP="00E10A18">
      <w:pPr>
        <w:spacing w:line="360" w:lineRule="auto"/>
        <w:rPr>
          <w:color w:val="000000"/>
        </w:rPr>
      </w:pPr>
      <w:r w:rsidRPr="008B6CC7">
        <w:t>（</w:t>
      </w:r>
      <w:r w:rsidRPr="008B6CC7">
        <w:t>1</w:t>
      </w:r>
      <w:r w:rsidRPr="008B6CC7">
        <w:t>）电流流过导体时导体要发热，这是电流的热效应。</w:t>
      </w:r>
      <w:r w:rsidRPr="008B6CC7">
        <w:br/>
      </w:r>
      <w:r w:rsidRPr="008B6CC7">
        <w:t>（</w:t>
      </w:r>
      <w:r w:rsidRPr="008B6CC7">
        <w:t>2</w:t>
      </w:r>
      <w:r w:rsidRPr="008B6CC7">
        <w:t>）电流流过导体时导体具有了磁性，这是电流的磁效应。</w:t>
      </w:r>
      <w:r w:rsidRPr="008B6CC7">
        <w:br/>
      </w:r>
      <w:r w:rsidRPr="008B6CC7">
        <w:t>（</w:t>
      </w:r>
      <w:r w:rsidRPr="008B6CC7">
        <w:t>3</w:t>
      </w:r>
      <w:r w:rsidRPr="008B6CC7">
        <w:t>）电流流过导体时导体发生了化学变化，这是电流的化学效应</w:t>
      </w:r>
      <w:r w:rsidRPr="008B6CC7">
        <w:rPr>
          <w:szCs w:val="21"/>
        </w:rPr>
        <w:t>。</w:t>
      </w:r>
    </w:p>
    <w:p w:rsidR="00E10A18" w:rsidRPr="008B6CC7" w:rsidRDefault="00E10A18" w:rsidP="00E10A18">
      <w:pPr>
        <w:spacing w:line="360" w:lineRule="auto"/>
        <w:rPr>
          <w:b/>
          <w:bCs/>
          <w:szCs w:val="21"/>
        </w:rPr>
      </w:pPr>
      <w:r w:rsidRPr="008B6CC7">
        <w:rPr>
          <w:b/>
          <w:szCs w:val="21"/>
        </w:rPr>
        <w:t>知识要点三、</w:t>
      </w:r>
      <w:r w:rsidRPr="008B6CC7">
        <w:rPr>
          <w:b/>
          <w:bCs/>
          <w:szCs w:val="21"/>
        </w:rPr>
        <w:t>踏上信息高速公路</w:t>
      </w:r>
    </w:p>
    <w:p w:rsidR="00E10A18" w:rsidRPr="008B6CC7" w:rsidRDefault="00E10A18" w:rsidP="00E10A18">
      <w:pPr>
        <w:pStyle w:val="a3"/>
        <w:spacing w:line="360" w:lineRule="auto"/>
        <w:rPr>
          <w:rFonts w:ascii="Times New Roman" w:hAnsi="Times New Roman" w:cs="Times New Roman"/>
        </w:rPr>
      </w:pPr>
      <w:r w:rsidRPr="008B6CC7">
        <w:rPr>
          <w:rFonts w:ascii="Times New Roman" w:hAnsi="Times New Roman" w:cs="Times New Roman"/>
        </w:rPr>
        <w:t>1.</w:t>
      </w:r>
      <w:r w:rsidRPr="008B6CC7">
        <w:rPr>
          <w:rFonts w:ascii="Times New Roman" w:hAnsi="Times New Roman" w:cs="Times New Roman"/>
        </w:rPr>
        <w:t>光导纤维：光导纤维简称光纤，是传输光信号的器件。</w:t>
      </w:r>
    </w:p>
    <w:p w:rsidR="00E10A18" w:rsidRPr="008B6CC7" w:rsidRDefault="00E10A18" w:rsidP="00E10A18">
      <w:pPr>
        <w:pStyle w:val="a3"/>
        <w:spacing w:line="360" w:lineRule="auto"/>
        <w:rPr>
          <w:rFonts w:ascii="Times New Roman" w:hAnsi="Times New Roman" w:cs="Times New Roman"/>
        </w:rPr>
      </w:pPr>
      <w:r w:rsidRPr="008B6CC7">
        <w:rPr>
          <w:rFonts w:ascii="Times New Roman" w:hAnsi="Times New Roman" w:cs="Times New Roman"/>
        </w:rPr>
        <w:t>2.</w:t>
      </w:r>
      <w:r w:rsidRPr="008B6CC7">
        <w:rPr>
          <w:rFonts w:ascii="Times New Roman" w:hAnsi="Times New Roman" w:cs="Times New Roman"/>
        </w:rPr>
        <w:t>现代电信网络：</w:t>
      </w:r>
    </w:p>
    <w:p w:rsidR="00E10A18" w:rsidRPr="008B6CC7" w:rsidRDefault="00E10A18" w:rsidP="00E10A18">
      <w:pPr>
        <w:pStyle w:val="a3"/>
        <w:spacing w:line="360" w:lineRule="auto"/>
        <w:rPr>
          <w:rFonts w:ascii="Times New Roman" w:hAnsi="Times New Roman" w:cs="Times New Roman"/>
        </w:rPr>
      </w:pPr>
      <w:r w:rsidRPr="008B6CC7">
        <w:rPr>
          <w:rFonts w:ascii="Times New Roman" w:hAnsi="Times New Roman" w:cs="Times New Roman"/>
        </w:rPr>
        <w:t>（</w:t>
      </w:r>
      <w:r w:rsidRPr="008B6CC7">
        <w:rPr>
          <w:rFonts w:ascii="Times New Roman" w:hAnsi="Times New Roman" w:cs="Times New Roman"/>
        </w:rPr>
        <w:t>1</w:t>
      </w:r>
      <w:r w:rsidRPr="008B6CC7">
        <w:rPr>
          <w:rFonts w:ascii="Times New Roman" w:hAnsi="Times New Roman" w:cs="Times New Roman"/>
        </w:rPr>
        <w:t>）卫星通信：卫星把地面站送来的信号接收下来，进行放大，然后转发给另外的地面站。</w:t>
      </w:r>
    </w:p>
    <w:p w:rsidR="00E10A18" w:rsidRPr="008B6CC7" w:rsidRDefault="00E10A18" w:rsidP="00E10A18">
      <w:pPr>
        <w:pStyle w:val="a3"/>
        <w:spacing w:line="360" w:lineRule="auto"/>
        <w:rPr>
          <w:rFonts w:ascii="Times New Roman" w:hAnsi="Times New Roman" w:cs="Times New Roman"/>
        </w:rPr>
      </w:pPr>
      <w:r w:rsidRPr="008B6CC7">
        <w:rPr>
          <w:rFonts w:ascii="Times New Roman" w:hAnsi="Times New Roman" w:cs="Times New Roman"/>
        </w:rPr>
        <w:lastRenderedPageBreak/>
        <w:t>（</w:t>
      </w:r>
      <w:r w:rsidRPr="008B6CC7">
        <w:rPr>
          <w:rFonts w:ascii="Times New Roman" w:hAnsi="Times New Roman" w:cs="Times New Roman"/>
        </w:rPr>
        <w:t>2</w:t>
      </w:r>
      <w:r w:rsidRPr="008B6CC7">
        <w:rPr>
          <w:rFonts w:ascii="Times New Roman" w:hAnsi="Times New Roman" w:cs="Times New Roman"/>
        </w:rPr>
        <w:t>）微波通信：微波通信像接力赛，每隔几十千米修建一座接力站，接收并放大信号，继续传送。</w:t>
      </w:r>
    </w:p>
    <w:p w:rsidR="00E10A18" w:rsidRPr="008B6CC7" w:rsidRDefault="00E10A18" w:rsidP="00E10A18">
      <w:pPr>
        <w:pStyle w:val="a3"/>
        <w:spacing w:line="360" w:lineRule="auto"/>
        <w:rPr>
          <w:rFonts w:ascii="Times New Roman" w:hAnsi="Times New Roman" w:cs="Times New Roman"/>
        </w:rPr>
      </w:pPr>
      <w:r w:rsidRPr="008B6CC7">
        <w:rPr>
          <w:rFonts w:ascii="Times New Roman" w:hAnsi="Times New Roman" w:cs="Times New Roman"/>
        </w:rPr>
        <w:t>（</w:t>
      </w:r>
      <w:r w:rsidRPr="008B6CC7">
        <w:rPr>
          <w:rFonts w:ascii="Times New Roman" w:hAnsi="Times New Roman" w:cs="Times New Roman"/>
        </w:rPr>
        <w:t>3</w:t>
      </w:r>
      <w:r w:rsidRPr="008B6CC7">
        <w:rPr>
          <w:rFonts w:ascii="Times New Roman" w:hAnsi="Times New Roman" w:cs="Times New Roman"/>
        </w:rPr>
        <w:t>）移动通信：移动电话用微波信号与电话网络联系。</w:t>
      </w:r>
    </w:p>
    <w:p w:rsidR="00E10A18" w:rsidRPr="008B6CC7" w:rsidRDefault="00E10A18" w:rsidP="00E10A18">
      <w:pPr>
        <w:pStyle w:val="a3"/>
        <w:spacing w:line="360" w:lineRule="auto"/>
        <w:rPr>
          <w:rFonts w:ascii="Times New Roman" w:hAnsi="Times New Roman" w:cs="Times New Roman"/>
        </w:rPr>
      </w:pPr>
      <w:r w:rsidRPr="008B6CC7">
        <w:rPr>
          <w:rFonts w:ascii="Times New Roman" w:hAnsi="Times New Roman" w:cs="Times New Roman"/>
        </w:rPr>
        <w:t>3.</w:t>
      </w:r>
      <w:r w:rsidRPr="008B6CC7">
        <w:rPr>
          <w:rFonts w:ascii="Times New Roman" w:hAnsi="Times New Roman" w:cs="Times New Roman"/>
        </w:rPr>
        <w:t>互联网：互联网将分布于世界各地的计算机网络连接起来，用来传送计算机信号。</w:t>
      </w:r>
    </w:p>
    <w:p w:rsidR="00E10A18" w:rsidRPr="008B6CC7" w:rsidRDefault="00E10A18" w:rsidP="00E10A18">
      <w:pPr>
        <w:pStyle w:val="a3"/>
        <w:spacing w:line="360" w:lineRule="auto"/>
        <w:rPr>
          <w:rFonts w:ascii="Times New Roman" w:hAnsi="Times New Roman" w:cs="Times New Roman"/>
          <w:b/>
        </w:rPr>
      </w:pPr>
      <w:r w:rsidRPr="008B6CC7">
        <w:rPr>
          <w:rFonts w:ascii="Times New Roman" w:hAnsi="Times New Roman" w:cs="Times New Roman"/>
          <w:b/>
        </w:rPr>
        <w:t>要点诠释：</w:t>
      </w:r>
    </w:p>
    <w:p w:rsidR="00E10A18" w:rsidRPr="008B6CC7" w:rsidRDefault="00E10A18" w:rsidP="00E10A18">
      <w:pPr>
        <w:pStyle w:val="a3"/>
        <w:spacing w:line="360" w:lineRule="auto"/>
        <w:rPr>
          <w:rFonts w:ascii="Times New Roman" w:hAnsi="Times New Roman" w:cs="Times New Roman"/>
        </w:rPr>
      </w:pPr>
      <w:r w:rsidRPr="008B6CC7">
        <w:rPr>
          <w:rFonts w:ascii="Times New Roman" w:hAnsi="Times New Roman" w:cs="Times New Roman"/>
        </w:rPr>
        <w:t>1.</w:t>
      </w:r>
      <w:r w:rsidRPr="008B6CC7">
        <w:rPr>
          <w:rFonts w:ascii="Times New Roman" w:hAnsi="Times New Roman" w:cs="Times New Roman"/>
        </w:rPr>
        <w:t>光纤的抗干扰能力强，能减少信号衰减，适用于远距离、大容量传输信息。</w:t>
      </w:r>
    </w:p>
    <w:p w:rsidR="00E10A18" w:rsidRPr="008B6CC7" w:rsidRDefault="00E10A18" w:rsidP="00E10A18">
      <w:pPr>
        <w:pStyle w:val="a3"/>
        <w:spacing w:line="360" w:lineRule="auto"/>
        <w:rPr>
          <w:rFonts w:ascii="Times New Roman" w:hAnsi="Times New Roman" w:cs="Times New Roman"/>
        </w:rPr>
      </w:pPr>
      <w:r w:rsidRPr="008B6CC7">
        <w:rPr>
          <w:rFonts w:ascii="Times New Roman" w:hAnsi="Times New Roman" w:cs="Times New Roman"/>
        </w:rPr>
        <w:t>2.</w:t>
      </w:r>
      <w:r w:rsidRPr="008B6CC7">
        <w:rPr>
          <w:rFonts w:ascii="Times New Roman" w:hAnsi="Times New Roman" w:cs="Times New Roman"/>
        </w:rPr>
        <w:t>卫星定位系统由三部分组成：空间段：在距离地球</w:t>
      </w:r>
      <w:r w:rsidRPr="008B6CC7">
        <w:rPr>
          <w:rFonts w:ascii="Times New Roman" w:hAnsi="Times New Roman" w:cs="Times New Roman"/>
        </w:rPr>
        <w:t>20000km</w:t>
      </w:r>
      <w:r w:rsidRPr="008B6CC7">
        <w:rPr>
          <w:rFonts w:ascii="Times New Roman" w:hAnsi="Times New Roman" w:cs="Times New Roman"/>
        </w:rPr>
        <w:t>以上的轨道上，</w:t>
      </w:r>
      <w:proofErr w:type="gramStart"/>
      <w:r w:rsidRPr="008B6CC7">
        <w:rPr>
          <w:rFonts w:ascii="Times New Roman" w:hAnsi="Times New Roman" w:cs="Times New Roman"/>
        </w:rPr>
        <w:t>均匀分布着</w:t>
      </w:r>
      <w:proofErr w:type="gramEnd"/>
      <w:r w:rsidRPr="008B6CC7">
        <w:rPr>
          <w:rFonts w:ascii="Times New Roman" w:hAnsi="Times New Roman" w:cs="Times New Roman"/>
        </w:rPr>
        <w:t>若干颗带有原子钟的卫星；地面段：保证空间原子钟的计时准确，并完成导航数据的计时；用户段：卫星定位接收机等。</w:t>
      </w:r>
    </w:p>
    <w:p w:rsidR="00E10A18" w:rsidRPr="008B6CC7" w:rsidRDefault="00E10A18" w:rsidP="00E10A18">
      <w:pPr>
        <w:widowControl/>
        <w:spacing w:line="360" w:lineRule="auto"/>
        <w:textAlignment w:val="center"/>
        <w:rPr>
          <w:b/>
          <w:bCs/>
        </w:rPr>
      </w:pPr>
      <w:r w:rsidRPr="008B6CC7">
        <w:rPr>
          <w:b/>
          <w:bCs/>
        </w:rPr>
        <w:t>【典型分析】</w:t>
      </w:r>
    </w:p>
    <w:p w:rsidR="00E10A18" w:rsidRPr="008B6CC7" w:rsidRDefault="00E10A18" w:rsidP="00E10A18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8B6CC7">
        <w:rPr>
          <w:b/>
          <w:bCs/>
          <w:color w:val="FF0000"/>
        </w:rPr>
        <w:t>例</w:t>
      </w:r>
      <w:r w:rsidRPr="008B6CC7">
        <w:rPr>
          <w:b/>
          <w:bCs/>
          <w:color w:val="FF0000"/>
        </w:rPr>
        <w:t>4</w:t>
      </w:r>
      <w:r w:rsidRPr="008B6CC7">
        <w:rPr>
          <w:b/>
          <w:bCs/>
          <w:color w:val="FF0000"/>
        </w:rPr>
        <w:t>、</w:t>
      </w:r>
      <w:r w:rsidRPr="008B6CC7">
        <w:rPr>
          <w:b/>
          <w:bCs/>
          <w:color w:val="FF0000"/>
          <w:kern w:val="0"/>
          <w:szCs w:val="21"/>
        </w:rPr>
        <w:t>（</w:t>
      </w:r>
      <w:r w:rsidRPr="008B6CC7">
        <w:rPr>
          <w:b/>
          <w:bCs/>
          <w:color w:val="FF0000"/>
          <w:kern w:val="0"/>
          <w:szCs w:val="21"/>
        </w:rPr>
        <w:t>2019•</w:t>
      </w:r>
      <w:r w:rsidRPr="008B6CC7">
        <w:rPr>
          <w:b/>
          <w:bCs/>
          <w:color w:val="FF0000"/>
          <w:kern w:val="0"/>
          <w:szCs w:val="21"/>
        </w:rPr>
        <w:t>黄石）</w:t>
      </w:r>
      <w:r w:rsidRPr="008B6CC7">
        <w:rPr>
          <w:color w:val="000000"/>
          <w:kern w:val="0"/>
          <w:szCs w:val="21"/>
        </w:rPr>
        <w:t>信息传递技术的发展使人们冲破了时空的阻隔，下列关于信息传递的说法错误的是（　　）</w:t>
      </w:r>
    </w:p>
    <w:p w:rsidR="00E10A18" w:rsidRPr="008B6CC7" w:rsidRDefault="00E10A18" w:rsidP="00E10A18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8B6CC7">
        <w:rPr>
          <w:color w:val="000000"/>
          <w:kern w:val="0"/>
          <w:szCs w:val="21"/>
        </w:rPr>
        <w:t>A</w:t>
      </w:r>
      <w:r w:rsidRPr="008B6CC7">
        <w:rPr>
          <w:color w:val="000000"/>
          <w:kern w:val="0"/>
          <w:szCs w:val="21"/>
        </w:rPr>
        <w:t>．光纤通信是利用光从光导纤维的一端射入，在内壁多次反射从另一端射出，从而把它携带的信息传到远方</w:t>
      </w:r>
    </w:p>
    <w:p w:rsidR="00E10A18" w:rsidRPr="008B6CC7" w:rsidRDefault="00E10A18" w:rsidP="00E10A18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8B6CC7">
        <w:rPr>
          <w:color w:val="000000"/>
          <w:kern w:val="0"/>
          <w:szCs w:val="21"/>
        </w:rPr>
        <w:t>B</w:t>
      </w:r>
      <w:r w:rsidRPr="008B6CC7">
        <w:rPr>
          <w:color w:val="000000"/>
          <w:kern w:val="0"/>
          <w:szCs w:val="21"/>
        </w:rPr>
        <w:t>．同步通信卫星绕地球转动的周期跟地球的自转周期相同</w:t>
      </w:r>
    </w:p>
    <w:p w:rsidR="00E10A18" w:rsidRPr="008B6CC7" w:rsidRDefault="00E10A18" w:rsidP="00E10A18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8B6CC7">
        <w:rPr>
          <w:color w:val="000000"/>
          <w:kern w:val="0"/>
          <w:szCs w:val="21"/>
        </w:rPr>
        <w:t>C</w:t>
      </w:r>
      <w:r w:rsidRPr="008B6CC7">
        <w:rPr>
          <w:color w:val="000000"/>
          <w:kern w:val="0"/>
          <w:szCs w:val="21"/>
        </w:rPr>
        <w:t>．电磁波的传播可以不需要介质</w:t>
      </w:r>
    </w:p>
    <w:p w:rsidR="00E10A18" w:rsidRPr="008B6CC7" w:rsidRDefault="00E10A18" w:rsidP="00E10A18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8B6CC7">
        <w:rPr>
          <w:color w:val="000000"/>
          <w:kern w:val="0"/>
          <w:szCs w:val="21"/>
        </w:rPr>
        <w:t>D</w:t>
      </w:r>
      <w:r w:rsidRPr="008B6CC7">
        <w:rPr>
          <w:color w:val="000000"/>
          <w:kern w:val="0"/>
          <w:szCs w:val="21"/>
        </w:rPr>
        <w:t>．微波是一种电磁波，它不能用于传递信息，只能用于微波炉中加热食物</w:t>
      </w:r>
    </w:p>
    <w:p w:rsidR="00E10A18" w:rsidRPr="008B6CC7" w:rsidRDefault="00E10A18" w:rsidP="00E10A18">
      <w:pPr>
        <w:spacing w:line="360" w:lineRule="auto"/>
        <w:textAlignment w:val="center"/>
        <w:rPr>
          <w:b/>
          <w:bCs/>
          <w:szCs w:val="21"/>
        </w:rPr>
      </w:pPr>
      <w:r w:rsidRPr="008B6CC7">
        <w:rPr>
          <w:b/>
          <w:bCs/>
          <w:szCs w:val="21"/>
        </w:rPr>
        <w:t>【技巧总结】</w:t>
      </w:r>
    </w:p>
    <w:p w:rsidR="00E10A18" w:rsidRDefault="00E10A18" w:rsidP="00E10A18">
      <w:pPr>
        <w:spacing w:line="360" w:lineRule="auto"/>
        <w:textAlignment w:val="center"/>
        <w:rPr>
          <w:rFonts w:hint="eastAsia"/>
          <w:color w:val="000000"/>
          <w:kern w:val="0"/>
          <w:szCs w:val="21"/>
        </w:rPr>
      </w:pPr>
      <w:r w:rsidRPr="008B6CC7">
        <w:rPr>
          <w:color w:val="000000"/>
          <w:kern w:val="0"/>
          <w:szCs w:val="21"/>
        </w:rPr>
        <w:t>从现代通信方式的载体、现代通信方式的区别、现代各种通信方式的特点三维度领悟认知是解决问题关键。（</w:t>
      </w:r>
      <w:r w:rsidRPr="008B6CC7">
        <w:rPr>
          <w:color w:val="000000"/>
          <w:kern w:val="0"/>
          <w:szCs w:val="21"/>
        </w:rPr>
        <w:t>1</w:t>
      </w:r>
      <w:r w:rsidRPr="008B6CC7">
        <w:rPr>
          <w:color w:val="000000"/>
          <w:kern w:val="0"/>
          <w:szCs w:val="21"/>
        </w:rPr>
        <w:t>）微波通信：传递信息的载体是微波</w:t>
      </w:r>
      <w:r w:rsidRPr="008B6CC7">
        <w:rPr>
          <w:color w:val="000000"/>
          <w:kern w:val="0"/>
          <w:szCs w:val="21"/>
        </w:rPr>
        <w:t>,</w:t>
      </w:r>
      <w:r w:rsidRPr="008B6CC7">
        <w:rPr>
          <w:color w:val="000000"/>
          <w:kern w:val="0"/>
          <w:szCs w:val="21"/>
        </w:rPr>
        <w:t>主要用于广播、电视、移动通信、雷达、导航、加热等方面。（</w:t>
      </w:r>
      <w:r w:rsidRPr="008B6CC7">
        <w:rPr>
          <w:color w:val="000000"/>
          <w:kern w:val="0"/>
          <w:szCs w:val="21"/>
        </w:rPr>
        <w:t>2</w:t>
      </w:r>
      <w:r w:rsidRPr="008B6CC7">
        <w:rPr>
          <w:color w:val="000000"/>
          <w:kern w:val="0"/>
          <w:szCs w:val="21"/>
        </w:rPr>
        <w:t>）</w:t>
      </w:r>
      <w:r w:rsidRPr="008B6CC7">
        <w:rPr>
          <w:color w:val="000000"/>
          <w:kern w:val="0"/>
          <w:szCs w:val="21"/>
        </w:rPr>
        <w:t>.</w:t>
      </w:r>
      <w:r w:rsidRPr="008B6CC7">
        <w:rPr>
          <w:color w:val="000000"/>
          <w:kern w:val="0"/>
          <w:szCs w:val="21"/>
        </w:rPr>
        <w:t>卫星通信：传递信息的载体是微波</w:t>
      </w:r>
      <w:r w:rsidRPr="008B6CC7">
        <w:rPr>
          <w:color w:val="000000"/>
          <w:kern w:val="0"/>
          <w:szCs w:val="21"/>
        </w:rPr>
        <w:t>.</w:t>
      </w:r>
      <w:r w:rsidRPr="008B6CC7">
        <w:rPr>
          <w:color w:val="000000"/>
          <w:kern w:val="0"/>
          <w:szCs w:val="21"/>
        </w:rPr>
        <w:t>通信卫星相当于微波中继站</w:t>
      </w:r>
      <w:r w:rsidRPr="008B6CC7">
        <w:rPr>
          <w:color w:val="000000"/>
          <w:kern w:val="0"/>
          <w:szCs w:val="21"/>
        </w:rPr>
        <w:t>,</w:t>
      </w:r>
      <w:r w:rsidRPr="008B6CC7">
        <w:rPr>
          <w:color w:val="000000"/>
          <w:kern w:val="0"/>
          <w:szCs w:val="21"/>
        </w:rPr>
        <w:t>因此能进行远距离传送信息</w:t>
      </w:r>
      <w:r w:rsidRPr="008B6CC7">
        <w:rPr>
          <w:color w:val="000000"/>
          <w:kern w:val="0"/>
          <w:szCs w:val="21"/>
        </w:rPr>
        <w:t>,</w:t>
      </w:r>
      <w:r w:rsidRPr="008B6CC7">
        <w:rPr>
          <w:color w:val="000000"/>
          <w:kern w:val="0"/>
          <w:szCs w:val="21"/>
        </w:rPr>
        <w:t>并且具有通信容量大、干扰小、质量好、功效高等优点。（</w:t>
      </w:r>
      <w:r w:rsidRPr="008B6CC7">
        <w:rPr>
          <w:color w:val="000000"/>
          <w:kern w:val="0"/>
          <w:szCs w:val="21"/>
        </w:rPr>
        <w:t>3</w:t>
      </w:r>
      <w:r w:rsidRPr="008B6CC7">
        <w:rPr>
          <w:color w:val="000000"/>
          <w:kern w:val="0"/>
          <w:szCs w:val="21"/>
        </w:rPr>
        <w:t>）</w:t>
      </w:r>
      <w:r w:rsidRPr="008B6CC7">
        <w:rPr>
          <w:color w:val="000000"/>
          <w:kern w:val="0"/>
          <w:szCs w:val="21"/>
        </w:rPr>
        <w:t>.</w:t>
      </w:r>
      <w:r w:rsidRPr="008B6CC7">
        <w:rPr>
          <w:color w:val="000000"/>
          <w:kern w:val="0"/>
          <w:szCs w:val="21"/>
        </w:rPr>
        <w:t>光纤通信：传递信息的载体是激光</w:t>
      </w:r>
      <w:r w:rsidRPr="008B6CC7">
        <w:rPr>
          <w:color w:val="000000"/>
          <w:kern w:val="0"/>
          <w:szCs w:val="21"/>
        </w:rPr>
        <w:t>,</w:t>
      </w:r>
      <w:r w:rsidRPr="008B6CC7">
        <w:rPr>
          <w:color w:val="000000"/>
          <w:kern w:val="0"/>
          <w:szCs w:val="21"/>
        </w:rPr>
        <w:t>属于有线通信。其优点是：传输损耗小、传输距离长、容量极大、不受电磁干扰</w:t>
      </w:r>
      <w:r w:rsidRPr="008B6CC7">
        <w:rPr>
          <w:color w:val="000000"/>
          <w:kern w:val="0"/>
          <w:szCs w:val="21"/>
        </w:rPr>
        <w:t>,</w:t>
      </w:r>
      <w:r w:rsidRPr="008B6CC7">
        <w:rPr>
          <w:color w:val="000000"/>
          <w:kern w:val="0"/>
          <w:szCs w:val="21"/>
        </w:rPr>
        <w:t>通信质量高、保密性好。（</w:t>
      </w:r>
      <w:r w:rsidRPr="008B6CC7">
        <w:rPr>
          <w:color w:val="000000"/>
          <w:kern w:val="0"/>
          <w:szCs w:val="21"/>
        </w:rPr>
        <w:t>4</w:t>
      </w:r>
      <w:r w:rsidRPr="008B6CC7">
        <w:rPr>
          <w:color w:val="000000"/>
          <w:kern w:val="0"/>
          <w:szCs w:val="21"/>
        </w:rPr>
        <w:t>）</w:t>
      </w:r>
      <w:r w:rsidRPr="008B6CC7">
        <w:rPr>
          <w:color w:val="000000"/>
          <w:kern w:val="0"/>
          <w:szCs w:val="21"/>
        </w:rPr>
        <w:t>.</w:t>
      </w:r>
      <w:r w:rsidRPr="008B6CC7">
        <w:rPr>
          <w:color w:val="000000"/>
          <w:kern w:val="0"/>
          <w:szCs w:val="21"/>
        </w:rPr>
        <w:t>网络通信：传递信息的载体是互联网</w:t>
      </w:r>
      <w:r w:rsidRPr="008B6CC7">
        <w:rPr>
          <w:color w:val="000000"/>
          <w:kern w:val="0"/>
          <w:szCs w:val="21"/>
        </w:rPr>
        <w:t>,</w:t>
      </w:r>
      <w:r w:rsidRPr="008B6CC7">
        <w:rPr>
          <w:color w:val="000000"/>
          <w:kern w:val="0"/>
          <w:szCs w:val="21"/>
        </w:rPr>
        <w:t>即利用有线通信线路和无线通信</w:t>
      </w:r>
      <w:r w:rsidRPr="008B6CC7">
        <w:rPr>
          <w:color w:val="000000"/>
          <w:kern w:val="0"/>
          <w:szCs w:val="21"/>
        </w:rPr>
        <w:t>(</w:t>
      </w:r>
      <w:r w:rsidRPr="008B6CC7">
        <w:rPr>
          <w:color w:val="000000"/>
          <w:kern w:val="0"/>
          <w:szCs w:val="21"/>
        </w:rPr>
        <w:t>电磁波</w:t>
      </w:r>
      <w:r w:rsidRPr="008B6CC7">
        <w:rPr>
          <w:color w:val="000000"/>
          <w:kern w:val="0"/>
          <w:szCs w:val="21"/>
        </w:rPr>
        <w:t>),</w:t>
      </w:r>
      <w:r w:rsidRPr="008B6CC7">
        <w:rPr>
          <w:color w:val="000000"/>
          <w:kern w:val="0"/>
          <w:szCs w:val="21"/>
        </w:rPr>
        <w:t>来传递计算机信号的。其优点是：能传输文字、图像和声音</w:t>
      </w:r>
      <w:r w:rsidRPr="008B6CC7">
        <w:rPr>
          <w:color w:val="000000"/>
          <w:kern w:val="0"/>
          <w:szCs w:val="21"/>
        </w:rPr>
        <w:t>,</w:t>
      </w:r>
      <w:r w:rsidRPr="008B6CC7">
        <w:rPr>
          <w:color w:val="000000"/>
          <w:kern w:val="0"/>
          <w:szCs w:val="21"/>
        </w:rPr>
        <w:t>并且有交换性</w:t>
      </w:r>
      <w:r w:rsidRPr="008B6CC7">
        <w:rPr>
          <w:color w:val="000000"/>
          <w:kern w:val="0"/>
          <w:szCs w:val="21"/>
        </w:rPr>
        <w:t>,</w:t>
      </w:r>
      <w:r w:rsidRPr="008B6CC7">
        <w:rPr>
          <w:color w:val="000000"/>
          <w:kern w:val="0"/>
          <w:szCs w:val="21"/>
        </w:rPr>
        <w:t>能高速处理和传输信息。</w:t>
      </w:r>
    </w:p>
    <w:p w:rsidR="00D71EBB" w:rsidRPr="00E10A18" w:rsidRDefault="00D71EBB" w:rsidP="00C61C04"/>
    <w:sectPr w:rsidR="00D71EBB" w:rsidRPr="00E10A18" w:rsidSect="0037703D">
      <w:headerReference w:type="default" r:id="rId16"/>
      <w:footerReference w:type="default" r:id="rId17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4C3" w:rsidRDefault="004934C3" w:rsidP="00664B23">
      <w:r>
        <w:separator/>
      </w:r>
    </w:p>
  </w:endnote>
  <w:endnote w:type="continuationSeparator" w:id="0">
    <w:p w:rsidR="004934C3" w:rsidRDefault="004934C3" w:rsidP="0066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FA0" w:rsidRDefault="00450C85">
    <w:pPr>
      <w:textAlignment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2890E4" wp14:editId="7D4B4C46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8" name="矩形 8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566FA0" w:rsidRDefault="00450C8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                    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8" o:spid="_x0000_s1032" alt="说明: 学科网(www.zxxk.com)--教育资源门户，提供试题试卷、教案、课件、教学论文、素材等各类教学资源库下载，还有大量丰富的教学资讯！" style="position:absolute;left:0;text-align:left;margin-left:-46.65pt;margin-top:0;width:4.55pt;height:10.35pt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" filled="f" stroked="f">
              <v:textbox style="mso-fit-shape-to-text:t" inset="0,0,0,0">
                <w:txbxContent>
                  <w:p w:rsidR="00566FA0" w:rsidRDefault="00450C8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                    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4C3" w:rsidRDefault="004934C3" w:rsidP="00664B23">
      <w:r>
        <w:separator/>
      </w:r>
    </w:p>
  </w:footnote>
  <w:footnote w:type="continuationSeparator" w:id="0">
    <w:p w:rsidR="004934C3" w:rsidRDefault="004934C3" w:rsidP="00664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B23" w:rsidRDefault="00664B23">
    <w:pPr>
      <w:pStyle w:val="a5"/>
    </w:pPr>
    <w:r w:rsidRPr="00664B23">
      <w:rPr>
        <w:rFonts w:hint="eastAsia"/>
      </w:rPr>
      <w:t>2019-2020</w:t>
    </w:r>
    <w:r w:rsidRPr="00664B23">
      <w:rPr>
        <w:rFonts w:hint="eastAsia"/>
      </w:rPr>
      <w:t>学年沪</w:t>
    </w:r>
    <w:proofErr w:type="gramStart"/>
    <w:r w:rsidRPr="00664B23">
      <w:rPr>
        <w:rFonts w:hint="eastAsia"/>
      </w:rPr>
      <w:t>科版九</w:t>
    </w:r>
    <w:proofErr w:type="gramEnd"/>
    <w:r w:rsidRPr="00664B23">
      <w:rPr>
        <w:rFonts w:hint="eastAsia"/>
      </w:rPr>
      <w:t>年级物理同步课堂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495E65"/>
    <w:multiLevelType w:val="singleLevel"/>
    <w:tmpl w:val="9E495E65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075"/>
    <w:rsid w:val="00121B37"/>
    <w:rsid w:val="00402075"/>
    <w:rsid w:val="00450C85"/>
    <w:rsid w:val="004934C3"/>
    <w:rsid w:val="00664B23"/>
    <w:rsid w:val="00AE2F81"/>
    <w:rsid w:val="00B17357"/>
    <w:rsid w:val="00C61C04"/>
    <w:rsid w:val="00D71EBB"/>
    <w:rsid w:val="00D81502"/>
    <w:rsid w:val="00E10A18"/>
    <w:rsid w:val="00EB6E69"/>
    <w:rsid w:val="00F3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2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64B2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664B23"/>
    <w:rPr>
      <w:rFonts w:ascii="宋体" w:eastAsia="宋体" w:hAnsi="Courier New" w:cs="Courier New"/>
      <w:szCs w:val="21"/>
    </w:rPr>
  </w:style>
  <w:style w:type="character" w:customStyle="1" w:styleId="biaoti031">
    <w:name w:val="biaoti031"/>
    <w:rsid w:val="00664B23"/>
    <w:rPr>
      <w:rFonts w:ascii="黑体" w:eastAsia="黑体" w:hint="eastAsia"/>
      <w:b/>
      <w:bCs/>
      <w:color w:val="FF9300"/>
      <w:sz w:val="23"/>
      <w:szCs w:val="23"/>
    </w:rPr>
  </w:style>
  <w:style w:type="paragraph" w:styleId="a4">
    <w:name w:val="Balloon Text"/>
    <w:basedOn w:val="a"/>
    <w:link w:val="Char0"/>
    <w:uiPriority w:val="99"/>
    <w:semiHidden/>
    <w:unhideWhenUsed/>
    <w:rsid w:val="00664B2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64B2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64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664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普通(网站) Char1"/>
    <w:link w:val="a7"/>
    <w:rsid w:val="00C61C04"/>
    <w:rPr>
      <w:rFonts w:eastAsia="宋体"/>
      <w:sz w:val="24"/>
      <w:szCs w:val="24"/>
    </w:rPr>
  </w:style>
  <w:style w:type="paragraph" w:styleId="a7">
    <w:name w:val="Normal (Web)"/>
    <w:basedOn w:val="a"/>
    <w:link w:val="Char10"/>
    <w:rsid w:val="00C61C04"/>
    <w:rPr>
      <w:rFonts w:asciiTheme="minorHAnsi" w:hAnsiTheme="minorHAnsi" w:cstheme="min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23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64B2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664B23"/>
    <w:rPr>
      <w:rFonts w:ascii="宋体" w:eastAsia="宋体" w:hAnsi="Courier New" w:cs="Courier New"/>
      <w:szCs w:val="21"/>
    </w:rPr>
  </w:style>
  <w:style w:type="character" w:customStyle="1" w:styleId="biaoti031">
    <w:name w:val="biaoti031"/>
    <w:rsid w:val="00664B23"/>
    <w:rPr>
      <w:rFonts w:ascii="黑体" w:eastAsia="黑体" w:hint="eastAsia"/>
      <w:b/>
      <w:bCs/>
      <w:color w:val="FF9300"/>
      <w:sz w:val="23"/>
      <w:szCs w:val="23"/>
    </w:rPr>
  </w:style>
  <w:style w:type="paragraph" w:styleId="a4">
    <w:name w:val="Balloon Text"/>
    <w:basedOn w:val="a"/>
    <w:link w:val="Char0"/>
    <w:uiPriority w:val="99"/>
    <w:semiHidden/>
    <w:unhideWhenUsed/>
    <w:rsid w:val="00664B2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64B2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64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664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664B23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普通(网站) Char1"/>
    <w:link w:val="a7"/>
    <w:rsid w:val="00C61C04"/>
    <w:rPr>
      <w:rFonts w:eastAsia="宋体"/>
      <w:sz w:val="24"/>
      <w:szCs w:val="24"/>
    </w:rPr>
  </w:style>
  <w:style w:type="paragraph" w:styleId="a7">
    <w:name w:val="Normal (Web)"/>
    <w:basedOn w:val="a"/>
    <w:link w:val="Char10"/>
    <w:rsid w:val="00C61C04"/>
    <w:rPr>
      <w:rFonts w:ascii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325</Words>
  <Characters>1856</Characters>
  <Application>Microsoft Office Word</Application>
  <DocSecurity>0</DocSecurity>
  <Lines>15</Lines>
  <Paragraphs>4</Paragraphs>
  <ScaleCrop>false</ScaleCrop>
  <Company>China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2020-03-19T01:22:00Z</dcterms:created>
  <dcterms:modified xsi:type="dcterms:W3CDTF">2020-03-19T01:22:00Z</dcterms:modified>
</cp:coreProperties>
</file>